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discount</w:t>
      </w:r>
      <w:r>
        <w:rPr>
          <w:rStyle w:val="a0"/>
          <w:rFonts w:ascii="Arial" w:hAnsi="Arial"/>
          <w:b w:val="0"/>
          <w:sz w:val="21"/>
        </w:rPr>
        <w:t xml:space="preserve"> </w:t>
      </w:r>
      <w:r>
        <w:rPr>
          <w:rStyle w:val="a0"/>
          <w:rFonts w:ascii="Arial" w:hAnsi="Arial"/>
          <w:b w:val="0"/>
          <w:sz w:val="21"/>
        </w:rPr>
        <w:t>2.2.4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2017 David Loren Parsons. All rights reserved.</w:t>
      </w:r>
    </w:p>
    <w:p>
      <w:pPr>
        <w:spacing w:line="420" w:lineRule="exact"/>
      </w:pPr>
      <w:r>
        <w:rPr>
          <w:rStyle w:val="a0"/>
          <w:rFonts w:ascii="Arial" w:hAnsi="Arial"/>
          <w:sz w:val="18"/>
        </w:rPr>
        <w:t>Copyright (c) 1999-2017 David Parsons. All rights reserved.</w:t>
      </w:r>
    </w:p>
    <w:p>
      <w:pPr>
        <w:spacing w:line="420" w:lineRule="exact"/>
      </w:pPr>
      <w:r>
        <w:rPr>
          <w:rStyle w:val="a0"/>
          <w:rFonts w:ascii="Arial" w:hAnsi="Arial"/>
          <w:sz w:val="18"/>
        </w:rPr>
        <w:t>Copyright (c) 1988, 1991 Regents of the University of California.</w:t>
      </w:r>
    </w:p>
    <w:p>
      <w:pPr>
        <w:spacing w:line="420" w:lineRule="exact"/>
      </w:pPr>
      <w:r>
        <w:rPr>
          <w:rStyle w:val="a0"/>
          <w:rFonts w:ascii="Arial" w:hAnsi="Arial"/>
          <w:sz w:val="18"/>
        </w:rPr>
        <w:t>Copyright (C) 2012 David L Parsons.</w:t>
      </w:r>
    </w:p>
    <w:p>
      <w:pPr>
        <w:spacing w:line="420" w:lineRule="exact"/>
      </w:pPr>
      <w:r>
        <w:rPr>
          <w:rStyle w:val="a0"/>
          <w:rFonts w:ascii="Arial" w:hAnsi="Arial"/>
          <w:sz w:val="18"/>
        </w:rPr>
        <w:t>Copyright (C) 2011 Stefano D'Angelo</w:t>
      </w:r>
    </w:p>
    <w:p>
      <w:pPr>
        <w:spacing w:line="420" w:lineRule="exact"/>
      </w:pPr>
      <w:r>
        <w:rPr>
          <w:rStyle w:val="a0"/>
          <w:rFonts w:ascii="Arial" w:hAnsi="Arial"/>
          <w:sz w:val="18"/>
        </w:rPr>
        <w:t>Copyright (C) 2010 David L Parsons.</w:t>
      </w:r>
    </w:p>
    <w:p>
      <w:pPr>
        <w:spacing w:line="420" w:lineRule="exact"/>
      </w:pPr>
      <w:r>
        <w:rPr>
          <w:rStyle w:val="a0"/>
          <w:rFonts w:ascii="Arial" w:hAnsi="Arial"/>
          <w:sz w:val="18"/>
        </w:rPr>
        <w:t>Copyright (C) 2009 David L Parsons.</w:t>
      </w:r>
    </w:p>
    <w:p>
      <w:pPr>
        <w:spacing w:line="420" w:lineRule="exact"/>
      </w:pPr>
      <w:r>
        <w:rPr>
          <w:rStyle w:val="a0"/>
          <w:rFonts w:ascii="Arial" w:hAnsi="Arial"/>
          <w:sz w:val="18"/>
        </w:rPr>
        <w:t>Copyright (C) 2008 Jjgod Jiang, David L Parsons</w:t>
      </w:r>
    </w:p>
    <w:p>
      <w:pPr>
        <w:spacing w:line="420" w:lineRule="exact"/>
      </w:pPr>
      <w:r>
        <w:rPr>
          <w:rStyle w:val="a0"/>
          <w:rFonts w:ascii="Arial" w:hAnsi="Arial"/>
          <w:sz w:val="18"/>
        </w:rPr>
        <w:t>Copyright (C) 2007-2011 David L Parsons.</w:t>
      </w:r>
    </w:p>
    <w:p>
      <w:pPr>
        <w:spacing w:line="420" w:lineRule="exact"/>
      </w:pPr>
      <w:r>
        <w:rPr>
          <w:rStyle w:val="a0"/>
          <w:rFonts w:ascii="Arial" w:hAnsi="Arial"/>
          <w:sz w:val="18"/>
        </w:rPr>
        <w:t>Copyright (C) 2007 David Loren Pa</w:t>
      </w:r>
      <w:r>
        <w:rPr>
          <w:rStyle w:val="a0"/>
          <w:rFonts w:ascii="Arial" w:hAnsi="Arial"/>
          <w:sz w:val="18"/>
        </w:rPr>
        <w:t>rsons. All rights reserved.</w:t>
      </w:r>
    </w:p>
    <w:p>
      <w:pPr>
        <w:spacing w:line="420" w:lineRule="exact"/>
      </w:pPr>
      <w:r>
        <w:rPr>
          <w:rStyle w:val="a0"/>
          <w:rFonts w:ascii="Arial" w:hAnsi="Arial"/>
          <w:sz w:val="18"/>
        </w:rPr>
        <w:t>Copyright (C) 2007 David L Parsons.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